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6E" w:rsidRDefault="008B634B" w:rsidP="00F6316E">
      <w:pPr>
        <w:jc w:val="center"/>
        <w:rPr>
          <w:b/>
          <w:bCs/>
          <w:sz w:val="44"/>
        </w:rPr>
      </w:pPr>
      <w:r w:rsidRPr="00F6316E">
        <w:rPr>
          <w:b/>
          <w:bCs/>
          <w:sz w:val="44"/>
        </w:rPr>
        <w:t>OKULU</w:t>
      </w:r>
      <w:r w:rsidR="00F6316E">
        <w:rPr>
          <w:b/>
          <w:bCs/>
          <w:sz w:val="44"/>
        </w:rPr>
        <w:t>MUZUN</w:t>
      </w:r>
      <w:r w:rsidRPr="00F6316E">
        <w:rPr>
          <w:b/>
          <w:bCs/>
          <w:sz w:val="44"/>
        </w:rPr>
        <w:t xml:space="preserve"> TARİHÇESİ</w:t>
      </w:r>
    </w:p>
    <w:p w:rsidR="00F6316E" w:rsidRDefault="00F6316E" w:rsidP="00F6316E">
      <w:pPr>
        <w:jc w:val="center"/>
        <w:rPr>
          <w:b/>
          <w:bCs/>
          <w:sz w:val="44"/>
        </w:rPr>
      </w:pPr>
    </w:p>
    <w:p w:rsidR="00F6316E" w:rsidRPr="00F6316E" w:rsidRDefault="00F6316E" w:rsidP="00F6316E">
      <w:pPr>
        <w:jc w:val="center"/>
        <w:rPr>
          <w:b/>
          <w:bCs/>
          <w:sz w:val="44"/>
        </w:rPr>
      </w:pPr>
    </w:p>
    <w:p w:rsidR="008B634B" w:rsidRDefault="008B634B" w:rsidP="00F6316E">
      <w:pPr>
        <w:ind w:firstLine="708"/>
        <w:jc w:val="both"/>
        <w:rPr>
          <w:sz w:val="36"/>
          <w:szCs w:val="24"/>
        </w:rPr>
      </w:pPr>
      <w:r w:rsidRPr="00F6316E">
        <w:rPr>
          <w:sz w:val="36"/>
          <w:szCs w:val="24"/>
        </w:rPr>
        <w:t xml:space="preserve">Okulumuz adını Türk eğitimcisi İhsan SUNGU (1883-1946) tarafından almıştır. İhsan SUNGU </w:t>
      </w:r>
      <w:proofErr w:type="spellStart"/>
      <w:r w:rsidRPr="00F6316E">
        <w:rPr>
          <w:sz w:val="36"/>
          <w:szCs w:val="24"/>
        </w:rPr>
        <w:t>Trablusgam’da</w:t>
      </w:r>
      <w:proofErr w:type="spellEnd"/>
      <w:r w:rsidRPr="00F6316E">
        <w:rPr>
          <w:sz w:val="36"/>
          <w:szCs w:val="24"/>
        </w:rPr>
        <w:t xml:space="preserve"> doğmuştur. Mülkiye’de öğrenimini tamamlamıştır. Çeşitli yerlerde çalıştıktan sonra öğretmenlikte bulunmuş. Öğretmen okullarında yıllarca Pedagoji, tarih dersleri vermiş, okul müdürlüklerinde bulunmuş. 1930’da Talim ve Terbiye dairesi başkanı olmuştur.</w:t>
      </w:r>
    </w:p>
    <w:p w:rsidR="00F6316E" w:rsidRPr="00F6316E" w:rsidRDefault="00F6316E" w:rsidP="00F6316E">
      <w:pPr>
        <w:ind w:firstLine="708"/>
        <w:jc w:val="both"/>
        <w:rPr>
          <w:sz w:val="36"/>
          <w:szCs w:val="24"/>
        </w:rPr>
      </w:pPr>
    </w:p>
    <w:p w:rsidR="008B634B" w:rsidRDefault="008B634B" w:rsidP="008B634B">
      <w:pPr>
        <w:ind w:firstLine="709"/>
        <w:jc w:val="both"/>
        <w:rPr>
          <w:sz w:val="36"/>
          <w:szCs w:val="24"/>
        </w:rPr>
      </w:pPr>
      <w:r w:rsidRPr="00F6316E">
        <w:rPr>
          <w:sz w:val="36"/>
          <w:szCs w:val="24"/>
        </w:rPr>
        <w:t>1939 yılında Milli Eğitim Bakanlığı Müsteşarlığı’na getirilmiş ve ölünceye kadar bu vazifede kalmıştır.</w:t>
      </w:r>
    </w:p>
    <w:p w:rsidR="00F6316E" w:rsidRPr="00F6316E" w:rsidRDefault="00F6316E" w:rsidP="008B634B">
      <w:pPr>
        <w:ind w:firstLine="709"/>
        <w:jc w:val="both"/>
        <w:rPr>
          <w:sz w:val="36"/>
          <w:szCs w:val="24"/>
        </w:rPr>
      </w:pPr>
    </w:p>
    <w:p w:rsidR="008B634B" w:rsidRPr="00F6316E" w:rsidRDefault="008B634B" w:rsidP="008B634B">
      <w:pPr>
        <w:spacing w:before="60" w:after="60"/>
        <w:jc w:val="both"/>
        <w:rPr>
          <w:sz w:val="36"/>
          <w:szCs w:val="24"/>
        </w:rPr>
      </w:pPr>
      <w:r w:rsidRPr="00F6316E">
        <w:rPr>
          <w:sz w:val="36"/>
          <w:szCs w:val="24"/>
        </w:rPr>
        <w:tab/>
        <w:t xml:space="preserve">Milli Eğitim Bakanlığı tarafından yaptırılan okulumuz </w:t>
      </w:r>
      <w:r w:rsidRPr="00F6316E">
        <w:rPr>
          <w:b/>
          <w:sz w:val="36"/>
          <w:szCs w:val="24"/>
        </w:rPr>
        <w:t>1949 yılında</w:t>
      </w:r>
      <w:r w:rsidRPr="00F6316E">
        <w:rPr>
          <w:sz w:val="36"/>
          <w:szCs w:val="24"/>
        </w:rPr>
        <w:t xml:space="preserve"> eğitim öğretime başlamıştır. Fiziki </w:t>
      </w:r>
      <w:proofErr w:type="gramStart"/>
      <w:r w:rsidRPr="00F6316E">
        <w:rPr>
          <w:sz w:val="36"/>
          <w:szCs w:val="24"/>
        </w:rPr>
        <w:t>mekanları</w:t>
      </w:r>
      <w:proofErr w:type="gramEnd"/>
      <w:r w:rsidRPr="00F6316E">
        <w:rPr>
          <w:sz w:val="36"/>
          <w:szCs w:val="24"/>
        </w:rPr>
        <w:t xml:space="preserve"> ve derslik sayısındaki yetersizlik nedeniyle </w:t>
      </w:r>
      <w:r w:rsidRPr="00F6316E">
        <w:rPr>
          <w:b/>
          <w:sz w:val="36"/>
          <w:szCs w:val="24"/>
        </w:rPr>
        <w:t>2012-2013 Eğitim-Öğretim yılı</w:t>
      </w:r>
      <w:r w:rsidRPr="00F6316E">
        <w:rPr>
          <w:sz w:val="36"/>
          <w:szCs w:val="24"/>
        </w:rPr>
        <w:t xml:space="preserve"> içerisinde Milli Eğitim Bakanlığı tarafından 15 derslikli ve konferans salonu içeren ek bina yapılmıştır.              </w:t>
      </w:r>
    </w:p>
    <w:p w:rsidR="00B5174B" w:rsidRDefault="00B5174B">
      <w:bookmarkStart w:id="0" w:name="_GoBack"/>
      <w:bookmarkEnd w:id="0"/>
    </w:p>
    <w:sectPr w:rsidR="00B5174B" w:rsidSect="00F6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B634B"/>
    <w:rsid w:val="004B0A84"/>
    <w:rsid w:val="008B634B"/>
    <w:rsid w:val="00B5174B"/>
    <w:rsid w:val="00F6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mehmet-tevfik</cp:lastModifiedBy>
  <cp:revision>2</cp:revision>
  <dcterms:created xsi:type="dcterms:W3CDTF">2019-10-22T07:24:00Z</dcterms:created>
  <dcterms:modified xsi:type="dcterms:W3CDTF">2019-10-22T12:03:00Z</dcterms:modified>
</cp:coreProperties>
</file>